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B518" w14:textId="03D437FE" w:rsidR="002D3829" w:rsidRDefault="002D3829" w:rsidP="006E373E">
      <w:pPr>
        <w:widowControl w:val="0"/>
        <w:rPr>
          <w:rFonts w:ascii="Open Sans" w:hAnsi="Open Sans" w:cs="Open Sans"/>
          <w:b/>
          <w:bCs/>
          <w:sz w:val="22"/>
          <w:szCs w:val="22"/>
          <w14:ligatures w14:val="none"/>
        </w:rPr>
      </w:pPr>
    </w:p>
    <w:p w14:paraId="1695D107" w14:textId="0B130D7D" w:rsidR="002D3829" w:rsidRDefault="002D3829" w:rsidP="006E373E">
      <w:pPr>
        <w:widowControl w:val="0"/>
        <w:rPr>
          <w:rFonts w:ascii="Open Sans" w:hAnsi="Open Sans" w:cs="Open Sans"/>
          <w:b/>
          <w:bCs/>
          <w:sz w:val="22"/>
          <w:szCs w:val="22"/>
          <w14:ligatures w14:val="none"/>
        </w:rPr>
      </w:pPr>
    </w:p>
    <w:p w14:paraId="3FC24741" w14:textId="7F74C15E" w:rsidR="002D3829" w:rsidRDefault="002D3829" w:rsidP="006E373E">
      <w:pPr>
        <w:widowControl w:val="0"/>
        <w:rPr>
          <w:rFonts w:ascii="Open Sans" w:hAnsi="Open Sans" w:cs="Open Sans"/>
          <w:b/>
          <w:bCs/>
          <w:sz w:val="22"/>
          <w:szCs w:val="22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A84BD5" wp14:editId="4856626E">
            <wp:simplePos x="0" y="0"/>
            <wp:positionH relativeFrom="column">
              <wp:posOffset>-374015</wp:posOffset>
            </wp:positionH>
            <wp:positionV relativeFrom="paragraph">
              <wp:posOffset>379095</wp:posOffset>
            </wp:positionV>
            <wp:extent cx="2341880" cy="1415415"/>
            <wp:effectExtent l="0" t="0" r="1270" b="0"/>
            <wp:wrapThrough wrapText="bothSides">
              <wp:wrapPolygon edited="0">
                <wp:start x="0" y="0"/>
                <wp:lineTo x="0" y="21222"/>
                <wp:lineTo x="21436" y="21222"/>
                <wp:lineTo x="21436" y="0"/>
                <wp:lineTo x="0" y="0"/>
              </wp:wrapPolygon>
            </wp:wrapThrough>
            <wp:docPr id="2" name="Image 1" descr="Vue de la célèbre Basilique de Saint François, Assise, Italie - 27064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ue de la célèbre Basilique de Saint François, Assise, Italie - 270645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1341E" w14:textId="77777777" w:rsidR="002D3829" w:rsidRDefault="006E373E" w:rsidP="002D3829">
      <w:pPr>
        <w:widowControl w:val="0"/>
        <w:pBdr>
          <w:top w:val="single" w:sz="24" w:space="1" w:color="FBE4D5" w:themeColor="accent2" w:themeTint="33" w:shadow="1"/>
          <w:left w:val="single" w:sz="24" w:space="4" w:color="FBE4D5" w:themeColor="accent2" w:themeTint="33" w:shadow="1"/>
          <w:bottom w:val="single" w:sz="24" w:space="1" w:color="FBE4D5" w:themeColor="accent2" w:themeTint="33" w:shadow="1"/>
          <w:right w:val="single" w:sz="24" w:space="4" w:color="FBE4D5" w:themeColor="accent2" w:themeTint="33" w:shadow="1"/>
        </w:pBdr>
        <w:rPr>
          <w:rFonts w:ascii="Open Sans" w:hAnsi="Open Sans" w:cs="Open Sans"/>
          <w:b/>
          <w:bCs/>
          <w:sz w:val="36"/>
          <w:szCs w:val="36"/>
          <w14:ligatures w14:val="none"/>
        </w:rPr>
      </w:pPr>
      <w:r w:rsidRPr="002D3829">
        <w:rPr>
          <w:rFonts w:ascii="Open Sans" w:hAnsi="Open Sans" w:cs="Open Sans"/>
          <w:b/>
          <w:bCs/>
          <w:sz w:val="36"/>
          <w:szCs w:val="36"/>
          <w14:ligatures w14:val="none"/>
        </w:rPr>
        <w:t xml:space="preserve">Pèlerinage paroissial  </w:t>
      </w:r>
    </w:p>
    <w:p w14:paraId="2E1D8EB9" w14:textId="278E4E62" w:rsidR="006E373E" w:rsidRPr="002D3829" w:rsidRDefault="006E373E" w:rsidP="002D3829">
      <w:pPr>
        <w:widowControl w:val="0"/>
        <w:pBdr>
          <w:top w:val="single" w:sz="24" w:space="1" w:color="FBE4D5" w:themeColor="accent2" w:themeTint="33" w:shadow="1"/>
          <w:left w:val="single" w:sz="24" w:space="4" w:color="FBE4D5" w:themeColor="accent2" w:themeTint="33" w:shadow="1"/>
          <w:bottom w:val="single" w:sz="24" w:space="1" w:color="FBE4D5" w:themeColor="accent2" w:themeTint="33" w:shadow="1"/>
          <w:right w:val="single" w:sz="24" w:space="4" w:color="FBE4D5" w:themeColor="accent2" w:themeTint="33" w:shadow="1"/>
        </w:pBdr>
        <w:ind w:left="3261"/>
        <w:rPr>
          <w:rFonts w:ascii="Open Sans" w:hAnsi="Open Sans" w:cs="Open Sans"/>
          <w:b/>
          <w:bCs/>
          <w:sz w:val="36"/>
          <w:szCs w:val="36"/>
          <w14:ligatures w14:val="none"/>
        </w:rPr>
      </w:pPr>
      <w:r w:rsidRPr="002D3829">
        <w:rPr>
          <w:rFonts w:ascii="Open Sans" w:hAnsi="Open Sans" w:cs="Open Sans"/>
          <w:b/>
          <w:bCs/>
          <w:sz w:val="36"/>
          <w:szCs w:val="36"/>
          <w14:ligatures w14:val="none"/>
        </w:rPr>
        <w:t xml:space="preserve">Sur les Pas de Saint François à </w:t>
      </w:r>
      <w:r w:rsidR="002D3829">
        <w:rPr>
          <w:rFonts w:ascii="Open Sans" w:hAnsi="Open Sans" w:cs="Open Sans"/>
          <w:b/>
          <w:bCs/>
          <w:sz w:val="36"/>
          <w:szCs w:val="36"/>
          <w14:ligatures w14:val="none"/>
        </w:rPr>
        <w:t xml:space="preserve">   </w:t>
      </w:r>
      <w:r w:rsidRPr="002D3829">
        <w:rPr>
          <w:rFonts w:ascii="Open Sans" w:hAnsi="Open Sans" w:cs="Open Sans"/>
          <w:b/>
          <w:bCs/>
          <w:sz w:val="36"/>
          <w:szCs w:val="36"/>
          <w14:ligatures w14:val="none"/>
        </w:rPr>
        <w:t>Assise</w:t>
      </w:r>
    </w:p>
    <w:p w14:paraId="3EF91424" w14:textId="0AF35553" w:rsidR="006E373E" w:rsidRPr="002D3829" w:rsidRDefault="006E373E" w:rsidP="002D3829">
      <w:pPr>
        <w:widowControl w:val="0"/>
        <w:pBdr>
          <w:top w:val="single" w:sz="24" w:space="1" w:color="FBE4D5" w:themeColor="accent2" w:themeTint="33" w:shadow="1"/>
          <w:left w:val="single" w:sz="24" w:space="4" w:color="FBE4D5" w:themeColor="accent2" w:themeTint="33" w:shadow="1"/>
          <w:bottom w:val="single" w:sz="24" w:space="1" w:color="FBE4D5" w:themeColor="accent2" w:themeTint="33" w:shadow="1"/>
          <w:right w:val="single" w:sz="24" w:space="4" w:color="FBE4D5" w:themeColor="accent2" w:themeTint="33" w:shadow="1"/>
        </w:pBdr>
        <w:ind w:left="-426"/>
        <w:jc w:val="both"/>
        <w:rPr>
          <w:sz w:val="24"/>
          <w:szCs w:val="24"/>
          <w14:ligatures w14:val="none"/>
        </w:rPr>
      </w:pPr>
      <w:r w:rsidRPr="002D3829">
        <w:rPr>
          <w:sz w:val="24"/>
          <w:szCs w:val="24"/>
          <w14:ligatures w14:val="none"/>
        </w:rPr>
        <w:t xml:space="preserve">Le Pape François a annoncé un jubilé à Rome en 2025. Pour nous y préparer, j’envisage d’organiser un pèlerinage paroissial la première semaine des vacances de Toussaint en </w:t>
      </w:r>
      <w:r w:rsidRPr="002D3829">
        <w:rPr>
          <w:b/>
          <w:bCs/>
          <w:sz w:val="24"/>
          <w:szCs w:val="24"/>
          <w14:ligatures w14:val="none"/>
        </w:rPr>
        <w:t>Octobre 2024</w:t>
      </w:r>
      <w:r w:rsidRPr="002D3829">
        <w:rPr>
          <w:sz w:val="24"/>
          <w:szCs w:val="24"/>
          <w14:ligatures w14:val="none"/>
        </w:rPr>
        <w:t xml:space="preserve"> à </w:t>
      </w:r>
      <w:r w:rsidRPr="002D3829">
        <w:rPr>
          <w:b/>
          <w:bCs/>
          <w:sz w:val="24"/>
          <w:szCs w:val="24"/>
          <w14:ligatures w14:val="none"/>
        </w:rPr>
        <w:t>Assise</w:t>
      </w:r>
      <w:r w:rsidRPr="002D3829">
        <w:rPr>
          <w:sz w:val="24"/>
          <w:szCs w:val="24"/>
          <w14:ligatures w14:val="none"/>
        </w:rPr>
        <w:t>.</w:t>
      </w:r>
    </w:p>
    <w:p w14:paraId="7486871C" w14:textId="1A7037D4" w:rsidR="006E373E" w:rsidRPr="002D3829" w:rsidRDefault="006E373E" w:rsidP="002D3829">
      <w:pPr>
        <w:widowControl w:val="0"/>
        <w:pBdr>
          <w:top w:val="single" w:sz="24" w:space="1" w:color="FBE4D5" w:themeColor="accent2" w:themeTint="33" w:shadow="1"/>
          <w:left w:val="single" w:sz="24" w:space="4" w:color="FBE4D5" w:themeColor="accent2" w:themeTint="33" w:shadow="1"/>
          <w:bottom w:val="single" w:sz="24" w:space="1" w:color="FBE4D5" w:themeColor="accent2" w:themeTint="33" w:shadow="1"/>
          <w:right w:val="single" w:sz="24" w:space="4" w:color="FBE4D5" w:themeColor="accent2" w:themeTint="33" w:shadow="1"/>
        </w:pBdr>
        <w:ind w:left="-426"/>
        <w:jc w:val="both"/>
        <w:rPr>
          <w:sz w:val="24"/>
          <w:szCs w:val="24"/>
          <w14:ligatures w14:val="none"/>
        </w:rPr>
      </w:pPr>
      <w:r w:rsidRPr="002D3829">
        <w:rPr>
          <w:sz w:val="24"/>
          <w:szCs w:val="24"/>
          <w14:ligatures w14:val="none"/>
        </w:rPr>
        <w:t xml:space="preserve">Saint François est une figure inspirante pour notre communauté paroissiale </w:t>
      </w:r>
      <w:r w:rsidR="003C5AE9" w:rsidRPr="002D3829">
        <w:rPr>
          <w:sz w:val="24"/>
          <w:szCs w:val="24"/>
          <w14:ligatures w14:val="none"/>
        </w:rPr>
        <w:t>et pour</w:t>
      </w:r>
      <w:r w:rsidRPr="002D3829">
        <w:rPr>
          <w:sz w:val="24"/>
          <w:szCs w:val="24"/>
          <w14:ligatures w14:val="none"/>
        </w:rPr>
        <w:t xml:space="preserve"> chacun de nous à bien des égards. En marchant à la suite de Saint François, nous approfondirons notre relation au Christ pour renouveler notre élan missionnaire.</w:t>
      </w:r>
    </w:p>
    <w:p w14:paraId="67FA3BCC" w14:textId="1543D41E" w:rsidR="006E373E" w:rsidRPr="002D3829" w:rsidRDefault="006E373E" w:rsidP="002D3829">
      <w:pPr>
        <w:widowControl w:val="0"/>
        <w:pBdr>
          <w:top w:val="single" w:sz="24" w:space="1" w:color="FBE4D5" w:themeColor="accent2" w:themeTint="33" w:shadow="1"/>
          <w:left w:val="single" w:sz="24" w:space="4" w:color="FBE4D5" w:themeColor="accent2" w:themeTint="33" w:shadow="1"/>
          <w:bottom w:val="single" w:sz="24" w:space="1" w:color="FBE4D5" w:themeColor="accent2" w:themeTint="33" w:shadow="1"/>
          <w:right w:val="single" w:sz="24" w:space="4" w:color="FBE4D5" w:themeColor="accent2" w:themeTint="33" w:shadow="1"/>
        </w:pBdr>
        <w:ind w:left="-426"/>
        <w:jc w:val="both"/>
        <w:rPr>
          <w:b/>
          <w:bCs/>
          <w:sz w:val="24"/>
          <w:szCs w:val="24"/>
          <w14:ligatures w14:val="none"/>
        </w:rPr>
      </w:pPr>
      <w:r w:rsidRPr="002D3829">
        <w:rPr>
          <w:sz w:val="24"/>
          <w:szCs w:val="24"/>
          <w14:ligatures w14:val="none"/>
        </w:rPr>
        <w:t xml:space="preserve">Avant d’aller plus loin dans la démarche, je vous invite à une réunion de présentation du projet </w:t>
      </w:r>
      <w:r w:rsidRPr="002D3829">
        <w:rPr>
          <w:b/>
          <w:bCs/>
          <w:sz w:val="24"/>
          <w:szCs w:val="24"/>
          <w14:ligatures w14:val="none"/>
        </w:rPr>
        <w:t xml:space="preserve">le lundi </w:t>
      </w:r>
      <w:r w:rsidR="003C5AE9" w:rsidRPr="002D3829">
        <w:rPr>
          <w:b/>
          <w:bCs/>
          <w:sz w:val="24"/>
          <w:szCs w:val="24"/>
          <w14:ligatures w14:val="none"/>
        </w:rPr>
        <w:t>15 janvier</w:t>
      </w:r>
      <w:r w:rsidRPr="002D3829">
        <w:rPr>
          <w:b/>
          <w:bCs/>
          <w:sz w:val="24"/>
          <w:szCs w:val="24"/>
          <w14:ligatures w14:val="none"/>
        </w:rPr>
        <w:t xml:space="preserve"> à 20h30</w:t>
      </w:r>
      <w:r w:rsidR="003C5AE9" w:rsidRPr="002D3829">
        <w:rPr>
          <w:b/>
          <w:bCs/>
          <w:sz w:val="24"/>
          <w:szCs w:val="24"/>
          <w14:ligatures w14:val="none"/>
        </w:rPr>
        <w:t xml:space="preserve"> en salle André </w:t>
      </w:r>
      <w:proofErr w:type="spellStart"/>
      <w:r w:rsidR="003C5AE9" w:rsidRPr="002D3829">
        <w:rPr>
          <w:b/>
          <w:bCs/>
          <w:sz w:val="24"/>
          <w:szCs w:val="24"/>
          <w14:ligatures w14:val="none"/>
        </w:rPr>
        <w:t>Kuehn</w:t>
      </w:r>
      <w:proofErr w:type="spellEnd"/>
      <w:r w:rsidR="003C5AE9" w:rsidRPr="002D3829">
        <w:rPr>
          <w:b/>
          <w:bCs/>
          <w:sz w:val="24"/>
          <w:szCs w:val="24"/>
          <w14:ligatures w14:val="none"/>
        </w:rPr>
        <w:t>.</w:t>
      </w:r>
    </w:p>
    <w:p w14:paraId="05D5006B" w14:textId="77777777" w:rsidR="006E373E" w:rsidRPr="002D3829" w:rsidRDefault="006E373E" w:rsidP="002D3829">
      <w:pPr>
        <w:widowControl w:val="0"/>
        <w:pBdr>
          <w:top w:val="single" w:sz="24" w:space="1" w:color="FBE4D5" w:themeColor="accent2" w:themeTint="33" w:shadow="1"/>
          <w:left w:val="single" w:sz="24" w:space="4" w:color="FBE4D5" w:themeColor="accent2" w:themeTint="33" w:shadow="1"/>
          <w:bottom w:val="single" w:sz="24" w:space="1" w:color="FBE4D5" w:themeColor="accent2" w:themeTint="33" w:shadow="1"/>
          <w:right w:val="single" w:sz="24" w:space="4" w:color="FBE4D5" w:themeColor="accent2" w:themeTint="33" w:shadow="1"/>
        </w:pBdr>
        <w:ind w:left="-426"/>
        <w:jc w:val="both"/>
        <w:rPr>
          <w:sz w:val="24"/>
          <w:szCs w:val="24"/>
          <w14:ligatures w14:val="none"/>
        </w:rPr>
      </w:pPr>
      <w:r w:rsidRPr="002D3829">
        <w:rPr>
          <w:sz w:val="24"/>
          <w:szCs w:val="24"/>
          <w14:ligatures w14:val="none"/>
        </w:rPr>
        <w:t xml:space="preserve">Laurent Guillon-Verne, directeur de </w:t>
      </w:r>
      <w:proofErr w:type="spellStart"/>
      <w:r w:rsidRPr="002D3829">
        <w:rPr>
          <w:sz w:val="24"/>
          <w:szCs w:val="24"/>
          <w14:ligatures w14:val="none"/>
        </w:rPr>
        <w:t>Terralto</w:t>
      </w:r>
      <w:proofErr w:type="spellEnd"/>
      <w:r w:rsidRPr="002D3829">
        <w:rPr>
          <w:sz w:val="24"/>
          <w:szCs w:val="24"/>
          <w14:ligatures w14:val="none"/>
        </w:rPr>
        <w:t>, sera présent pour nous présenter ce pèlerinage sur les pas de François d’Assise.</w:t>
      </w:r>
    </w:p>
    <w:p w14:paraId="577DAD49" w14:textId="77777777" w:rsidR="006E373E" w:rsidRPr="002D3829" w:rsidRDefault="006E373E" w:rsidP="002D3829">
      <w:pPr>
        <w:widowControl w:val="0"/>
        <w:pBdr>
          <w:top w:val="single" w:sz="24" w:space="1" w:color="FBE4D5" w:themeColor="accent2" w:themeTint="33" w:shadow="1"/>
          <w:left w:val="single" w:sz="24" w:space="4" w:color="FBE4D5" w:themeColor="accent2" w:themeTint="33" w:shadow="1"/>
          <w:bottom w:val="single" w:sz="24" w:space="1" w:color="FBE4D5" w:themeColor="accent2" w:themeTint="33" w:shadow="1"/>
          <w:right w:val="single" w:sz="24" w:space="4" w:color="FBE4D5" w:themeColor="accent2" w:themeTint="33" w:shadow="1"/>
        </w:pBdr>
        <w:ind w:left="-426"/>
        <w:jc w:val="both"/>
        <w:rPr>
          <w:sz w:val="24"/>
          <w:szCs w:val="24"/>
          <w14:ligatures w14:val="none"/>
        </w:rPr>
      </w:pPr>
      <w:r w:rsidRPr="002D3829">
        <w:rPr>
          <w:sz w:val="24"/>
          <w:szCs w:val="24"/>
          <w14:ligatures w14:val="none"/>
        </w:rPr>
        <w:t xml:space="preserve">Si vous ne pouvez pas venir à la réunion et que vous êtes intéressés par ce pèlerinage, je vous remercie de m’adresse un mail : </w:t>
      </w:r>
      <w:hyperlink r:id="rId5" w:history="1">
        <w:r w:rsidRPr="002D3829">
          <w:rPr>
            <w:rStyle w:val="Lienhypertexte"/>
            <w:sz w:val="24"/>
            <w:szCs w:val="24"/>
            <w14:ligatures w14:val="none"/>
          </w:rPr>
          <w:t>Sebastien.chauchat@catholique78.fr</w:t>
        </w:r>
      </w:hyperlink>
    </w:p>
    <w:p w14:paraId="1FF025E2" w14:textId="4F0F8946" w:rsidR="00FC67AF" w:rsidRPr="002D3829" w:rsidRDefault="006E373E" w:rsidP="002D3829">
      <w:pPr>
        <w:widowControl w:val="0"/>
        <w:pBdr>
          <w:top w:val="single" w:sz="24" w:space="1" w:color="FBE4D5" w:themeColor="accent2" w:themeTint="33" w:shadow="1"/>
          <w:left w:val="single" w:sz="24" w:space="4" w:color="FBE4D5" w:themeColor="accent2" w:themeTint="33" w:shadow="1"/>
          <w:bottom w:val="single" w:sz="24" w:space="1" w:color="FBE4D5" w:themeColor="accent2" w:themeTint="33" w:shadow="1"/>
          <w:right w:val="single" w:sz="24" w:space="4" w:color="FBE4D5" w:themeColor="accent2" w:themeTint="33" w:shadow="1"/>
        </w:pBdr>
        <w:ind w:left="-426"/>
        <w:jc w:val="both"/>
        <w:rPr>
          <w:sz w:val="24"/>
          <w:szCs w:val="24"/>
        </w:rPr>
      </w:pPr>
      <w:r w:rsidRPr="002D3829">
        <w:rPr>
          <w:sz w:val="24"/>
          <w:szCs w:val="24"/>
          <w14:ligatures w14:val="none"/>
        </w:rPr>
        <w:t>Père Sébastien Chauchat.</w:t>
      </w:r>
    </w:p>
    <w:sectPr w:rsidR="00FC67AF" w:rsidRPr="002D3829" w:rsidSect="002D3829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3E"/>
    <w:rsid w:val="002D3829"/>
    <w:rsid w:val="003202B4"/>
    <w:rsid w:val="003C5AE9"/>
    <w:rsid w:val="00446ACA"/>
    <w:rsid w:val="00492A7D"/>
    <w:rsid w:val="006E373E"/>
    <w:rsid w:val="00B149D5"/>
    <w:rsid w:val="00C724A8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0587"/>
  <w15:chartTrackingRefBased/>
  <w15:docId w15:val="{51E8966A-F086-412F-9CBC-A39BF872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73E"/>
    <w:pPr>
      <w:spacing w:after="120" w:line="285" w:lineRule="auto"/>
    </w:pPr>
    <w:rPr>
      <w:rFonts w:ascii="Verdana" w:eastAsia="Times New Roman" w:hAnsi="Verdana" w:cs="Times New Roman"/>
      <w:color w:val="000000"/>
      <w:kern w:val="28"/>
      <w:sz w:val="15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E373E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bastien.chauchat@catholique78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</dc:creator>
  <cp:keywords/>
  <dc:description/>
  <cp:lastModifiedBy>Benoît Cintrat</cp:lastModifiedBy>
  <cp:revision>2</cp:revision>
  <cp:lastPrinted>2024-01-04T10:41:00Z</cp:lastPrinted>
  <dcterms:created xsi:type="dcterms:W3CDTF">2024-01-05T09:10:00Z</dcterms:created>
  <dcterms:modified xsi:type="dcterms:W3CDTF">2024-01-05T09:10:00Z</dcterms:modified>
</cp:coreProperties>
</file>